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CC" w:rsidRPr="002B46CB" w:rsidRDefault="00B8632B" w:rsidP="00B8632B">
      <w:pPr>
        <w:rPr>
          <w:rFonts w:ascii="Bookshelf Symbol 7" w:hAnsi="Bookshelf Symbol 7"/>
          <w:color w:val="5F497A" w:themeColor="accent4" w:themeShade="BF"/>
          <w:sz w:val="18"/>
          <w:szCs w:val="18"/>
        </w:rPr>
      </w:pPr>
      <w:r>
        <w:rPr>
          <w:rFonts w:ascii="Harlow Solid Italic" w:hAnsi="Harlow Solid Italic"/>
          <w:color w:val="E5B8B7" w:themeColor="accent2" w:themeTint="66"/>
          <w:sz w:val="36"/>
          <w:szCs w:val="36"/>
        </w:rPr>
        <w:t xml:space="preserve">               </w:t>
      </w:r>
      <w:r w:rsidR="00887FCC" w:rsidRPr="002B46CB">
        <w:rPr>
          <w:rFonts w:ascii="Bookshelf Symbol 7" w:hAnsi="Bookshelf Symbol 7"/>
          <w:color w:val="5F497A" w:themeColor="accent4" w:themeShade="BF"/>
          <w:sz w:val="36"/>
          <w:szCs w:val="36"/>
        </w:rPr>
        <w:t></w:t>
      </w:r>
      <w:proofErr w:type="gramStart"/>
      <w:r w:rsidR="00887FCC" w:rsidRPr="002B46CB">
        <w:rPr>
          <w:rFonts w:ascii="Harlow Solid Italic" w:hAnsi="Harlow Solid Italic"/>
          <w:color w:val="5F497A" w:themeColor="accent4" w:themeShade="BF"/>
          <w:sz w:val="36"/>
          <w:szCs w:val="36"/>
        </w:rPr>
        <w:t xml:space="preserve"> </w:t>
      </w:r>
      <w:r w:rsidRPr="002B46CB">
        <w:rPr>
          <w:rFonts w:ascii="Harlow Solid Italic" w:hAnsi="Harlow Solid Italic"/>
          <w:color w:val="5F497A" w:themeColor="accent4" w:themeShade="BF"/>
          <w:sz w:val="36"/>
          <w:szCs w:val="36"/>
        </w:rPr>
        <w:t xml:space="preserve"> </w:t>
      </w:r>
      <w:proofErr w:type="gramEnd"/>
      <w:r w:rsidRPr="002B46CB">
        <w:rPr>
          <w:rFonts w:ascii="Script MT Bold" w:hAnsi="Script MT Bold"/>
          <w:color w:val="5F497A" w:themeColor="accent4" w:themeShade="BF"/>
          <w:sz w:val="52"/>
          <w:szCs w:val="52"/>
        </w:rPr>
        <w:t>Tudo Era Melhor Antes...</w:t>
      </w:r>
      <w:r w:rsidR="00D67EF5" w:rsidRPr="002B46CB">
        <w:rPr>
          <w:rFonts w:ascii="Bookshelf Symbol 7" w:hAnsi="Bookshelf Symbol 7"/>
          <w:color w:val="5F497A" w:themeColor="accent4" w:themeShade="BF"/>
          <w:sz w:val="52"/>
          <w:szCs w:val="52"/>
        </w:rPr>
        <w:t></w:t>
      </w:r>
    </w:p>
    <w:p w:rsidR="00887FCC" w:rsidRPr="00887FCC" w:rsidRDefault="00887FCC" w:rsidP="00B8632B">
      <w:pPr>
        <w:rPr>
          <w:rFonts w:ascii="Webdings" w:hAnsi="Webdings"/>
          <w:color w:val="E5B8B7" w:themeColor="accent2" w:themeTint="66"/>
          <w:sz w:val="36"/>
          <w:szCs w:val="36"/>
        </w:rPr>
      </w:pPr>
    </w:p>
    <w:p w:rsidR="00B8632B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</w:t>
      </w:r>
      <w:r w:rsidR="00887FCC"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  <w:r w:rsidRPr="002B46CB">
        <w:rPr>
          <w:rFonts w:ascii="Forte" w:hAnsi="Forte"/>
          <w:color w:val="5F497A" w:themeColor="accent4" w:themeShade="BF"/>
          <w:sz w:val="24"/>
          <w:szCs w:val="24"/>
        </w:rPr>
        <w:t xml:space="preserve">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</w:t>
      </w:r>
      <w:r w:rsidR="00887FCC">
        <w:rPr>
          <w:rFonts w:ascii="Forte" w:hAnsi="Forte"/>
          <w:color w:val="262626" w:themeColor="text1" w:themeTint="D9"/>
          <w:sz w:val="24"/>
          <w:szCs w:val="24"/>
        </w:rPr>
        <w:t xml:space="preserve">     </w:t>
      </w:r>
      <w:r w:rsidR="006D252C">
        <w:rPr>
          <w:rFonts w:ascii="Forte" w:hAnsi="Forte"/>
          <w:color w:val="262626" w:themeColor="text1" w:themeTint="D9"/>
          <w:sz w:val="24"/>
          <w:szCs w:val="24"/>
        </w:rPr>
        <w:t>Á</w:t>
      </w:r>
      <w:r w:rsidR="00B8632B" w:rsidRPr="00D67EF5">
        <w:rPr>
          <w:rFonts w:ascii="Forte" w:hAnsi="Forte"/>
          <w:color w:val="262626" w:themeColor="text1" w:themeTint="D9"/>
          <w:sz w:val="24"/>
          <w:szCs w:val="24"/>
        </w:rPr>
        <w:t>rvores, suas folhas voando,</w:t>
      </w:r>
    </w:p>
    <w:p w:rsidR="00B8632B" w:rsidRPr="00887FCC" w:rsidRDefault="00D67EF5" w:rsidP="00B8632B">
      <w:pPr>
        <w:rPr>
          <w:rFonts w:ascii="Webdings" w:hAnsi="Webdings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  </w:t>
      </w:r>
      <w:r w:rsidR="00B8632B" w:rsidRPr="00D67EF5">
        <w:rPr>
          <w:rFonts w:ascii="Forte" w:hAnsi="Forte"/>
          <w:color w:val="262626" w:themeColor="text1" w:themeTint="D9"/>
          <w:sz w:val="24"/>
          <w:szCs w:val="24"/>
        </w:rPr>
        <w:t>Levadas pelo vento.</w:t>
      </w:r>
      <w:r w:rsidR="00887FCC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                             </w:t>
      </w:r>
      <w:r w:rsidR="00887FCC"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</w:p>
    <w:p w:rsidR="00B8632B" w:rsidRPr="00D67EF5" w:rsidRDefault="00B8632B" w:rsidP="00B8632B">
      <w:pPr>
        <w:rPr>
          <w:rFonts w:ascii="Forte" w:hAnsi="Forte"/>
          <w:color w:val="262626" w:themeColor="text1" w:themeTint="D9"/>
          <w:sz w:val="24"/>
          <w:szCs w:val="24"/>
        </w:rPr>
      </w:pPr>
    </w:p>
    <w:p w:rsidR="00B8632B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Amores terminados,</w:t>
      </w:r>
    </w:p>
    <w:p w:rsidR="00D67EF5" w:rsidRPr="002B46CB" w:rsidRDefault="00D67EF5" w:rsidP="00B8632B">
      <w:pPr>
        <w:rPr>
          <w:rFonts w:ascii="Webdings" w:hAnsi="Webdings"/>
          <w:color w:val="5F497A" w:themeColor="accent4" w:themeShade="BF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Sentimentos deixados.</w:t>
      </w:r>
      <w:r w:rsidR="00887FCC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</w:t>
      </w:r>
      <w:r w:rsidR="00887FCC"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</w:p>
    <w:p w:rsidR="00D67EF5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</w:p>
    <w:p w:rsidR="00D67EF5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Flores desabrochando...</w:t>
      </w:r>
    </w:p>
    <w:p w:rsidR="00887FCC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Do outro lado, suas pétalas caindo.</w:t>
      </w:r>
    </w:p>
    <w:p w:rsidR="00D67EF5" w:rsidRPr="002B46CB" w:rsidRDefault="00887FCC" w:rsidP="00B8632B">
      <w:pPr>
        <w:rPr>
          <w:rFonts w:ascii="Forte" w:hAnsi="Forte"/>
          <w:color w:val="5F497A" w:themeColor="accent4" w:themeShade="BF"/>
          <w:sz w:val="24"/>
          <w:szCs w:val="24"/>
        </w:rPr>
      </w:pPr>
      <w:r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</w:p>
    <w:p w:rsidR="00D67EF5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Tudo é um mar de rosas,</w:t>
      </w:r>
    </w:p>
    <w:p w:rsidR="00D67EF5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Mas os espinhos machucam.</w:t>
      </w:r>
    </w:p>
    <w:p w:rsidR="00D67EF5" w:rsidRPr="002B46CB" w:rsidRDefault="00887FCC" w:rsidP="00B8632B">
      <w:pPr>
        <w:rPr>
          <w:rFonts w:ascii="Webdings" w:hAnsi="Webdings"/>
          <w:color w:val="5F497A" w:themeColor="accent4" w:themeShade="BF"/>
          <w:sz w:val="24"/>
          <w:szCs w:val="24"/>
        </w:rPr>
      </w:pPr>
      <w:r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</w:t>
      </w:r>
      <w:r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</w:p>
    <w:p w:rsidR="00D67EF5" w:rsidRPr="00D67EF5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A cada instante podemos mudar.</w:t>
      </w:r>
    </w:p>
    <w:p w:rsidR="0001756E" w:rsidRDefault="00D67EF5" w:rsidP="00B8632B">
      <w:pPr>
        <w:rPr>
          <w:rFonts w:ascii="Forte" w:hAnsi="Forte"/>
          <w:color w:val="262626" w:themeColor="text1" w:themeTint="D9"/>
          <w:sz w:val="24"/>
          <w:szCs w:val="24"/>
        </w:rPr>
      </w:pPr>
      <w:r w:rsidRPr="00D67EF5"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</w:t>
      </w:r>
      <w:r>
        <w:rPr>
          <w:rFonts w:ascii="Forte" w:hAnsi="Forte"/>
          <w:color w:val="262626" w:themeColor="text1" w:themeTint="D9"/>
          <w:sz w:val="24"/>
          <w:szCs w:val="24"/>
        </w:rPr>
        <w:t xml:space="preserve">        </w:t>
      </w:r>
      <w:r w:rsidRPr="00D67EF5">
        <w:rPr>
          <w:rFonts w:ascii="Forte" w:hAnsi="Forte"/>
          <w:color w:val="262626" w:themeColor="text1" w:themeTint="D9"/>
          <w:sz w:val="24"/>
          <w:szCs w:val="24"/>
        </w:rPr>
        <w:t>Por isso, temos que caminhar.</w:t>
      </w:r>
    </w:p>
    <w:p w:rsidR="00887FCC" w:rsidRPr="002B46CB" w:rsidRDefault="00887FCC" w:rsidP="00B8632B">
      <w:pPr>
        <w:rPr>
          <w:rFonts w:ascii="Webdings" w:hAnsi="Webdings"/>
          <w:color w:val="5F497A" w:themeColor="accent4" w:themeShade="BF"/>
          <w:sz w:val="24"/>
          <w:szCs w:val="24"/>
        </w:rPr>
      </w:pPr>
      <w:r>
        <w:rPr>
          <w:rFonts w:ascii="Forte" w:hAnsi="Forte"/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B46CB">
        <w:rPr>
          <w:rFonts w:ascii="Webdings" w:hAnsi="Webdings"/>
          <w:color w:val="5F497A" w:themeColor="accent4" w:themeShade="BF"/>
          <w:sz w:val="24"/>
          <w:szCs w:val="24"/>
        </w:rPr>
        <w:t></w:t>
      </w:r>
    </w:p>
    <w:p w:rsidR="0001756E" w:rsidRDefault="0001756E" w:rsidP="00B8632B">
      <w:pPr>
        <w:rPr>
          <w:rFonts w:ascii="Webdings" w:hAnsi="Webdings"/>
          <w:color w:val="E5B8B7" w:themeColor="accent2" w:themeTint="66"/>
          <w:sz w:val="24"/>
          <w:szCs w:val="24"/>
        </w:rPr>
      </w:pPr>
    </w:p>
    <w:p w:rsidR="00180DF1" w:rsidRPr="00E9152D" w:rsidRDefault="0001756E" w:rsidP="00B8632B">
      <w:pPr>
        <w:rPr>
          <w:rFonts w:ascii="Britannic Bold" w:hAnsi="Britannic Bold"/>
          <w:color w:val="5F497A" w:themeColor="accent4" w:themeShade="BF"/>
          <w:sz w:val="28"/>
          <w:szCs w:val="28"/>
        </w:rPr>
      </w:pPr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>-- Daniela Maria</w:t>
      </w:r>
      <w:r w:rsidR="00AB0BA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 Rengel</w:t>
      </w:r>
    </w:p>
    <w:p w:rsidR="00180DF1" w:rsidRPr="00E9152D" w:rsidRDefault="00180DF1" w:rsidP="00B8632B">
      <w:pPr>
        <w:rPr>
          <w:rFonts w:ascii="Britannic Bold" w:hAnsi="Britannic Bold"/>
          <w:color w:val="5F497A" w:themeColor="accent4" w:themeShade="BF"/>
          <w:sz w:val="28"/>
          <w:szCs w:val="28"/>
        </w:rPr>
      </w:pPr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-- Luísa </w:t>
      </w:r>
      <w:proofErr w:type="spellStart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>Donine</w:t>
      </w:r>
      <w:proofErr w:type="spellEnd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 Mateus</w:t>
      </w:r>
      <w:r w:rsidR="0001756E"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 </w:t>
      </w:r>
    </w:p>
    <w:p w:rsidR="0001756E" w:rsidRPr="00E9152D" w:rsidRDefault="00180DF1" w:rsidP="00B8632B">
      <w:pPr>
        <w:rPr>
          <w:rFonts w:ascii="Britannic Bold" w:hAnsi="Britannic Bold"/>
          <w:color w:val="5F497A" w:themeColor="accent4" w:themeShade="BF"/>
          <w:sz w:val="28"/>
          <w:szCs w:val="28"/>
        </w:rPr>
      </w:pPr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-- </w:t>
      </w:r>
      <w:proofErr w:type="spellStart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>Mabelle</w:t>
      </w:r>
      <w:proofErr w:type="spellEnd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 Luiza </w:t>
      </w:r>
      <w:proofErr w:type="spellStart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>Kieling</w:t>
      </w:r>
      <w:proofErr w:type="spellEnd"/>
      <w:r w:rsidRPr="00E9152D">
        <w:rPr>
          <w:rFonts w:ascii="Britannic Bold" w:hAnsi="Britannic Bold"/>
          <w:color w:val="5F497A" w:themeColor="accent4" w:themeShade="BF"/>
          <w:sz w:val="28"/>
          <w:szCs w:val="28"/>
        </w:rPr>
        <w:t xml:space="preserve"> de Jesus</w:t>
      </w:r>
    </w:p>
    <w:sectPr w:rsidR="0001756E" w:rsidRPr="00E9152D" w:rsidSect="00847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263"/>
    <w:multiLevelType w:val="hybridMultilevel"/>
    <w:tmpl w:val="7B780DC2"/>
    <w:lvl w:ilvl="0" w:tplc="0416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A493D"/>
    <w:rsid w:val="0001756E"/>
    <w:rsid w:val="00143013"/>
    <w:rsid w:val="00180DF1"/>
    <w:rsid w:val="002B46CB"/>
    <w:rsid w:val="006D252C"/>
    <w:rsid w:val="0084703D"/>
    <w:rsid w:val="00887FCC"/>
    <w:rsid w:val="009A493D"/>
    <w:rsid w:val="00AB0BAD"/>
    <w:rsid w:val="00B40CDA"/>
    <w:rsid w:val="00B8632B"/>
    <w:rsid w:val="00D67EF5"/>
    <w:rsid w:val="00E241DB"/>
    <w:rsid w:val="00E9152D"/>
    <w:rsid w:val="00F8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3D"/>
  </w:style>
  <w:style w:type="paragraph" w:styleId="Ttulo1">
    <w:name w:val="heading 1"/>
    <w:basedOn w:val="Normal"/>
    <w:next w:val="Normal"/>
    <w:link w:val="Ttulo1Char"/>
    <w:uiPriority w:val="9"/>
    <w:qFormat/>
    <w:rsid w:val="00B40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86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labebmou10</dc:creator>
  <cp:lastModifiedBy>labebmou10</cp:lastModifiedBy>
  <cp:revision>7</cp:revision>
  <dcterms:created xsi:type="dcterms:W3CDTF">2025-03-24T18:31:00Z</dcterms:created>
  <dcterms:modified xsi:type="dcterms:W3CDTF">2025-03-24T19:54:00Z</dcterms:modified>
</cp:coreProperties>
</file>